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F7E" w:rsidRDefault="00BB6F7E" w:rsidP="00B422C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BLUE PRINT</w:t>
      </w:r>
    </w:p>
    <w:p w:rsidR="00BB6F7E" w:rsidRDefault="00BB6F7E" w:rsidP="00B422C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BUILD ORGANIZATIONAL CULTURE TO INCREASE ORGANIZATIONAL COMMITMENT IN IKAMALA SIDOARJO</w:t>
      </w:r>
      <w:bookmarkStart w:id="0" w:name="_GoBack"/>
      <w:bookmarkEnd w:id="0"/>
    </w:p>
    <w:p w:rsidR="00C404A3" w:rsidRPr="009E4BC0" w:rsidRDefault="00B422C9" w:rsidP="00B422C9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9E4BC0">
        <w:rPr>
          <w:b/>
          <w:bCs/>
          <w:sz w:val="24"/>
          <w:szCs w:val="24"/>
        </w:rPr>
        <w:t>NILAI AITEM SKALA KOMITMEN ORGANISASI</w:t>
      </w:r>
    </w:p>
    <w:p w:rsidR="00B422C9" w:rsidRPr="009E4BC0" w:rsidRDefault="00C404A3" w:rsidP="00B422C9">
      <w:pPr>
        <w:pStyle w:val="ListParagraph"/>
        <w:ind w:firstLine="720"/>
        <w:jc w:val="both"/>
        <w:rPr>
          <w:sz w:val="24"/>
          <w:szCs w:val="24"/>
        </w:rPr>
      </w:pPr>
      <w:proofErr w:type="spellStart"/>
      <w:r w:rsidRPr="009E4BC0">
        <w:rPr>
          <w:sz w:val="24"/>
          <w:szCs w:val="24"/>
        </w:rPr>
        <w:t>Pada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skala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komitmen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orgaisasi</w:t>
      </w:r>
      <w:proofErr w:type="spellEnd"/>
      <w:r w:rsidRPr="009E4BC0">
        <w:rPr>
          <w:sz w:val="24"/>
          <w:szCs w:val="24"/>
        </w:rPr>
        <w:t xml:space="preserve">, </w:t>
      </w:r>
      <w:proofErr w:type="spellStart"/>
      <w:r w:rsidRPr="009E4BC0">
        <w:rPr>
          <w:sz w:val="24"/>
          <w:szCs w:val="24"/>
        </w:rPr>
        <w:t>menggunakan</w:t>
      </w:r>
      <w:proofErr w:type="spellEnd"/>
      <w:r w:rsidRPr="009E4BC0">
        <w:rPr>
          <w:sz w:val="24"/>
          <w:szCs w:val="24"/>
        </w:rPr>
        <w:t xml:space="preserve"> 4 </w:t>
      </w:r>
      <w:proofErr w:type="spellStart"/>
      <w:r w:rsidRPr="009E4BC0">
        <w:rPr>
          <w:sz w:val="24"/>
          <w:szCs w:val="24"/>
        </w:rPr>
        <w:t>alternatif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jawaban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dengan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sebuah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pernyataan</w:t>
      </w:r>
      <w:proofErr w:type="spellEnd"/>
      <w:r w:rsidRPr="009E4BC0">
        <w:rPr>
          <w:sz w:val="24"/>
          <w:szCs w:val="24"/>
        </w:rPr>
        <w:t xml:space="preserve"> </w:t>
      </w:r>
      <w:r w:rsidRPr="009E4BC0">
        <w:rPr>
          <w:i/>
          <w:iCs/>
          <w:sz w:val="24"/>
          <w:szCs w:val="24"/>
        </w:rPr>
        <w:t>favorable</w:t>
      </w:r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dan</w:t>
      </w:r>
      <w:proofErr w:type="spellEnd"/>
      <w:r w:rsidRPr="009E4BC0">
        <w:rPr>
          <w:sz w:val="24"/>
          <w:szCs w:val="24"/>
        </w:rPr>
        <w:t xml:space="preserve"> </w:t>
      </w:r>
      <w:r w:rsidRPr="009E4BC0">
        <w:rPr>
          <w:i/>
          <w:iCs/>
          <w:sz w:val="24"/>
          <w:szCs w:val="24"/>
        </w:rPr>
        <w:t>Unfavorable</w:t>
      </w:r>
      <w:r w:rsidRPr="009E4BC0">
        <w:rPr>
          <w:sz w:val="24"/>
          <w:szCs w:val="24"/>
        </w:rPr>
        <w:t xml:space="preserve">. </w:t>
      </w:r>
      <w:proofErr w:type="spellStart"/>
      <w:r w:rsidRPr="009E4BC0">
        <w:rPr>
          <w:sz w:val="24"/>
          <w:szCs w:val="24"/>
        </w:rPr>
        <w:t>Alternatif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jawaban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pada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skala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ini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yaitu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Sangat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Setuju</w:t>
      </w:r>
      <w:proofErr w:type="spellEnd"/>
      <w:r w:rsidRPr="009E4BC0">
        <w:rPr>
          <w:sz w:val="24"/>
          <w:szCs w:val="24"/>
        </w:rPr>
        <w:t xml:space="preserve"> (SS), </w:t>
      </w:r>
      <w:proofErr w:type="spellStart"/>
      <w:r w:rsidRPr="009E4BC0">
        <w:rPr>
          <w:sz w:val="24"/>
          <w:szCs w:val="24"/>
        </w:rPr>
        <w:t>Setuju</w:t>
      </w:r>
      <w:proofErr w:type="spellEnd"/>
      <w:r w:rsidRPr="009E4BC0">
        <w:rPr>
          <w:sz w:val="24"/>
          <w:szCs w:val="24"/>
        </w:rPr>
        <w:t xml:space="preserve"> (S), </w:t>
      </w:r>
      <w:proofErr w:type="spellStart"/>
      <w:r w:rsidRPr="009E4BC0">
        <w:rPr>
          <w:sz w:val="24"/>
          <w:szCs w:val="24"/>
        </w:rPr>
        <w:t>Tidak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Setuju</w:t>
      </w:r>
      <w:proofErr w:type="spellEnd"/>
      <w:r w:rsidRPr="009E4BC0">
        <w:rPr>
          <w:sz w:val="24"/>
          <w:szCs w:val="24"/>
        </w:rPr>
        <w:t xml:space="preserve"> (TS), </w:t>
      </w:r>
      <w:proofErr w:type="spellStart"/>
      <w:r w:rsidRPr="009E4BC0">
        <w:rPr>
          <w:sz w:val="24"/>
          <w:szCs w:val="24"/>
        </w:rPr>
        <w:t>Sangat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Tidak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Setuju</w:t>
      </w:r>
      <w:proofErr w:type="spellEnd"/>
      <w:r w:rsidRPr="009E4BC0">
        <w:rPr>
          <w:sz w:val="24"/>
          <w:szCs w:val="24"/>
        </w:rPr>
        <w:t xml:space="preserve"> (STS), </w:t>
      </w:r>
      <w:proofErr w:type="spellStart"/>
      <w:r w:rsidRPr="009E4BC0">
        <w:rPr>
          <w:sz w:val="24"/>
          <w:szCs w:val="24"/>
        </w:rPr>
        <w:t>dengan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perhitungan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skor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sebagai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berikut</w:t>
      </w:r>
      <w:proofErr w:type="spellEnd"/>
      <w:r w:rsidRPr="009E4BC0">
        <w:rPr>
          <w:sz w:val="24"/>
          <w:szCs w:val="24"/>
        </w:rPr>
        <w:t>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2693"/>
        <w:gridCol w:w="567"/>
        <w:gridCol w:w="2694"/>
        <w:gridCol w:w="567"/>
      </w:tblGrid>
      <w:tr w:rsidR="00C404A3" w:rsidRPr="009E4BC0" w:rsidTr="00077672">
        <w:tc>
          <w:tcPr>
            <w:tcW w:w="3260" w:type="dxa"/>
            <w:gridSpan w:val="2"/>
          </w:tcPr>
          <w:p w:rsidR="00C404A3" w:rsidRPr="009E4BC0" w:rsidRDefault="00C404A3" w:rsidP="00C404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E4BC0">
              <w:rPr>
                <w:b/>
                <w:bCs/>
                <w:i/>
                <w:iCs/>
                <w:sz w:val="24"/>
                <w:szCs w:val="24"/>
              </w:rPr>
              <w:t>Favorable</w:t>
            </w:r>
          </w:p>
        </w:tc>
        <w:tc>
          <w:tcPr>
            <w:tcW w:w="3261" w:type="dxa"/>
            <w:gridSpan w:val="2"/>
          </w:tcPr>
          <w:p w:rsidR="00C404A3" w:rsidRPr="009E4BC0" w:rsidRDefault="00C404A3" w:rsidP="00C404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E4BC0">
              <w:rPr>
                <w:b/>
                <w:bCs/>
                <w:i/>
                <w:iCs/>
                <w:sz w:val="24"/>
                <w:szCs w:val="24"/>
              </w:rPr>
              <w:t>Unfavorable</w:t>
            </w:r>
          </w:p>
        </w:tc>
      </w:tr>
      <w:tr w:rsidR="00C404A3" w:rsidRPr="009E4BC0" w:rsidTr="00077672">
        <w:tc>
          <w:tcPr>
            <w:tcW w:w="2693" w:type="dxa"/>
          </w:tcPr>
          <w:p w:rsidR="00C404A3" w:rsidRPr="009E4BC0" w:rsidRDefault="00C404A3" w:rsidP="00C404A3">
            <w:pPr>
              <w:rPr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Sangat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Setuju</w:t>
            </w:r>
            <w:proofErr w:type="spellEnd"/>
            <w:r w:rsidRPr="009E4BC0">
              <w:rPr>
                <w:sz w:val="24"/>
                <w:szCs w:val="24"/>
              </w:rPr>
              <w:t xml:space="preserve"> (SS)</w:t>
            </w:r>
          </w:p>
        </w:tc>
        <w:tc>
          <w:tcPr>
            <w:tcW w:w="567" w:type="dxa"/>
          </w:tcPr>
          <w:p w:rsidR="00C404A3" w:rsidRPr="009E4BC0" w:rsidRDefault="00C404A3" w:rsidP="00C404A3">
            <w:pPr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C404A3" w:rsidRPr="009E4BC0" w:rsidRDefault="00C404A3" w:rsidP="00C404A3">
            <w:pPr>
              <w:rPr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Sangat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Setuju</w:t>
            </w:r>
            <w:proofErr w:type="spellEnd"/>
            <w:r w:rsidRPr="009E4BC0">
              <w:rPr>
                <w:sz w:val="24"/>
                <w:szCs w:val="24"/>
              </w:rPr>
              <w:t xml:space="preserve"> (SS)</w:t>
            </w:r>
          </w:p>
        </w:tc>
        <w:tc>
          <w:tcPr>
            <w:tcW w:w="567" w:type="dxa"/>
          </w:tcPr>
          <w:p w:rsidR="00C404A3" w:rsidRPr="009E4BC0" w:rsidRDefault="00C404A3" w:rsidP="00C404A3">
            <w:pPr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1</w:t>
            </w:r>
          </w:p>
        </w:tc>
      </w:tr>
      <w:tr w:rsidR="00C404A3" w:rsidRPr="009E4BC0" w:rsidTr="00077672">
        <w:tc>
          <w:tcPr>
            <w:tcW w:w="2693" w:type="dxa"/>
          </w:tcPr>
          <w:p w:rsidR="00C404A3" w:rsidRPr="009E4BC0" w:rsidRDefault="00C404A3" w:rsidP="00C404A3">
            <w:pPr>
              <w:rPr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Setuju</w:t>
            </w:r>
            <w:proofErr w:type="spellEnd"/>
            <w:r w:rsidRPr="009E4BC0">
              <w:rPr>
                <w:sz w:val="24"/>
                <w:szCs w:val="24"/>
              </w:rPr>
              <w:t xml:space="preserve"> (S)</w:t>
            </w:r>
          </w:p>
        </w:tc>
        <w:tc>
          <w:tcPr>
            <w:tcW w:w="567" w:type="dxa"/>
          </w:tcPr>
          <w:p w:rsidR="00C404A3" w:rsidRPr="009E4BC0" w:rsidRDefault="00C404A3" w:rsidP="00C404A3">
            <w:pPr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C404A3" w:rsidRPr="009E4BC0" w:rsidRDefault="00C404A3" w:rsidP="00C404A3">
            <w:pPr>
              <w:rPr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Setuju</w:t>
            </w:r>
            <w:proofErr w:type="spellEnd"/>
            <w:r w:rsidRPr="009E4BC0">
              <w:rPr>
                <w:sz w:val="24"/>
                <w:szCs w:val="24"/>
              </w:rPr>
              <w:t xml:space="preserve"> (S)</w:t>
            </w:r>
          </w:p>
        </w:tc>
        <w:tc>
          <w:tcPr>
            <w:tcW w:w="567" w:type="dxa"/>
          </w:tcPr>
          <w:p w:rsidR="00C404A3" w:rsidRPr="009E4BC0" w:rsidRDefault="00C404A3" w:rsidP="00C404A3">
            <w:pPr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2</w:t>
            </w:r>
          </w:p>
        </w:tc>
      </w:tr>
      <w:tr w:rsidR="00C404A3" w:rsidRPr="009E4BC0" w:rsidTr="00077672">
        <w:tc>
          <w:tcPr>
            <w:tcW w:w="2693" w:type="dxa"/>
          </w:tcPr>
          <w:p w:rsidR="00C404A3" w:rsidRPr="009E4BC0" w:rsidRDefault="00C404A3" w:rsidP="00C404A3">
            <w:pPr>
              <w:rPr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Tidak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Setuju</w:t>
            </w:r>
            <w:proofErr w:type="spellEnd"/>
            <w:r w:rsidRPr="009E4BC0">
              <w:rPr>
                <w:sz w:val="24"/>
                <w:szCs w:val="24"/>
              </w:rPr>
              <w:t xml:space="preserve"> (TS)</w:t>
            </w:r>
          </w:p>
        </w:tc>
        <w:tc>
          <w:tcPr>
            <w:tcW w:w="567" w:type="dxa"/>
          </w:tcPr>
          <w:p w:rsidR="00C404A3" w:rsidRPr="009E4BC0" w:rsidRDefault="00C404A3" w:rsidP="00C404A3">
            <w:pPr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404A3" w:rsidRPr="009E4BC0" w:rsidRDefault="00C404A3" w:rsidP="00C404A3">
            <w:pPr>
              <w:rPr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Tidak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Setuju</w:t>
            </w:r>
            <w:proofErr w:type="spellEnd"/>
            <w:r w:rsidRPr="009E4BC0">
              <w:rPr>
                <w:sz w:val="24"/>
                <w:szCs w:val="24"/>
              </w:rPr>
              <w:t xml:space="preserve"> (TS)</w:t>
            </w:r>
          </w:p>
        </w:tc>
        <w:tc>
          <w:tcPr>
            <w:tcW w:w="567" w:type="dxa"/>
          </w:tcPr>
          <w:p w:rsidR="00C404A3" w:rsidRPr="009E4BC0" w:rsidRDefault="00C404A3" w:rsidP="00C404A3">
            <w:pPr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3</w:t>
            </w:r>
          </w:p>
        </w:tc>
      </w:tr>
      <w:tr w:rsidR="00C404A3" w:rsidRPr="009E4BC0" w:rsidTr="00077672">
        <w:tc>
          <w:tcPr>
            <w:tcW w:w="2693" w:type="dxa"/>
          </w:tcPr>
          <w:p w:rsidR="00C404A3" w:rsidRPr="009E4BC0" w:rsidRDefault="00C404A3" w:rsidP="00C404A3">
            <w:pPr>
              <w:rPr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Sangat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Tidak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Setuju</w:t>
            </w:r>
            <w:proofErr w:type="spellEnd"/>
            <w:r w:rsidRPr="009E4BC0">
              <w:rPr>
                <w:sz w:val="24"/>
                <w:szCs w:val="24"/>
              </w:rPr>
              <w:t xml:space="preserve"> (STS)</w:t>
            </w:r>
          </w:p>
        </w:tc>
        <w:tc>
          <w:tcPr>
            <w:tcW w:w="567" w:type="dxa"/>
          </w:tcPr>
          <w:p w:rsidR="00C404A3" w:rsidRPr="009E4BC0" w:rsidRDefault="00C404A3" w:rsidP="00C404A3">
            <w:pPr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404A3" w:rsidRPr="009E4BC0" w:rsidRDefault="00C404A3" w:rsidP="00C404A3">
            <w:pPr>
              <w:rPr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Sangat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Tidak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Setuju</w:t>
            </w:r>
            <w:proofErr w:type="spellEnd"/>
            <w:r w:rsidRPr="009E4BC0">
              <w:rPr>
                <w:sz w:val="24"/>
                <w:szCs w:val="24"/>
              </w:rPr>
              <w:t xml:space="preserve"> (STS)</w:t>
            </w:r>
          </w:p>
        </w:tc>
        <w:tc>
          <w:tcPr>
            <w:tcW w:w="567" w:type="dxa"/>
          </w:tcPr>
          <w:p w:rsidR="00C404A3" w:rsidRPr="009E4BC0" w:rsidRDefault="00C404A3" w:rsidP="00C404A3">
            <w:pPr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4</w:t>
            </w:r>
          </w:p>
        </w:tc>
      </w:tr>
    </w:tbl>
    <w:p w:rsidR="00B422C9" w:rsidRPr="009E4BC0" w:rsidRDefault="00B422C9" w:rsidP="00B422C9">
      <w:pPr>
        <w:ind w:left="720" w:firstLine="720"/>
        <w:rPr>
          <w:sz w:val="24"/>
          <w:szCs w:val="24"/>
        </w:rPr>
      </w:pPr>
    </w:p>
    <w:p w:rsidR="00C404A3" w:rsidRPr="009E4BC0" w:rsidRDefault="00B422C9" w:rsidP="00B422C9">
      <w:pPr>
        <w:ind w:left="720" w:firstLine="720"/>
        <w:jc w:val="both"/>
        <w:rPr>
          <w:sz w:val="24"/>
          <w:szCs w:val="24"/>
        </w:rPr>
      </w:pPr>
      <w:proofErr w:type="spellStart"/>
      <w:r w:rsidRPr="009E4BC0">
        <w:rPr>
          <w:sz w:val="24"/>
          <w:szCs w:val="24"/>
        </w:rPr>
        <w:t>Skala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Komitmen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Organisasi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mengacu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pada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teori</w:t>
      </w:r>
      <w:proofErr w:type="spellEnd"/>
      <w:r w:rsidRPr="009E4BC0">
        <w:rPr>
          <w:sz w:val="24"/>
          <w:szCs w:val="24"/>
        </w:rPr>
        <w:t xml:space="preserve"> yang </w:t>
      </w:r>
      <w:proofErr w:type="spellStart"/>
      <w:r w:rsidRPr="009E4BC0">
        <w:rPr>
          <w:sz w:val="24"/>
          <w:szCs w:val="24"/>
        </w:rPr>
        <w:t>dikemukakan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oleh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Newstrom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dan</w:t>
      </w:r>
      <w:proofErr w:type="spellEnd"/>
      <w:r w:rsidRPr="009E4BC0">
        <w:rPr>
          <w:sz w:val="24"/>
          <w:szCs w:val="24"/>
        </w:rPr>
        <w:t xml:space="preserve"> Davis (2002) </w:t>
      </w:r>
      <w:proofErr w:type="spellStart"/>
      <w:r w:rsidRPr="009E4BC0">
        <w:rPr>
          <w:sz w:val="24"/>
          <w:szCs w:val="24"/>
        </w:rPr>
        <w:t>dengan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indikator</w:t>
      </w:r>
      <w:proofErr w:type="spellEnd"/>
      <w:r w:rsidRPr="009E4BC0">
        <w:rPr>
          <w:sz w:val="24"/>
          <w:szCs w:val="24"/>
        </w:rPr>
        <w:t xml:space="preserve"> Usaha yang </w:t>
      </w:r>
      <w:proofErr w:type="spellStart"/>
      <w:r w:rsidRPr="009E4BC0">
        <w:rPr>
          <w:sz w:val="24"/>
          <w:szCs w:val="24"/>
        </w:rPr>
        <w:t>keras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untuk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mensukseskan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organisasi</w:t>
      </w:r>
      <w:proofErr w:type="spellEnd"/>
      <w:r w:rsidRPr="009E4BC0">
        <w:rPr>
          <w:sz w:val="24"/>
          <w:szCs w:val="24"/>
        </w:rPr>
        <w:t xml:space="preserve">, </w:t>
      </w:r>
      <w:proofErr w:type="spellStart"/>
      <w:r w:rsidRPr="009E4BC0">
        <w:rPr>
          <w:sz w:val="24"/>
          <w:szCs w:val="24"/>
        </w:rPr>
        <w:t>Kebanggaan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bekerja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pada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organisasi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tersebut</w:t>
      </w:r>
      <w:proofErr w:type="spellEnd"/>
      <w:r w:rsidRPr="009E4BC0">
        <w:rPr>
          <w:sz w:val="24"/>
          <w:szCs w:val="24"/>
        </w:rPr>
        <w:t xml:space="preserve">, </w:t>
      </w:r>
      <w:proofErr w:type="spellStart"/>
      <w:r w:rsidRPr="009E4BC0">
        <w:rPr>
          <w:sz w:val="24"/>
          <w:szCs w:val="24"/>
        </w:rPr>
        <w:t>Kesamaan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pemikiran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individu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dengan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pemikiran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organisasi</w:t>
      </w:r>
      <w:proofErr w:type="spellEnd"/>
      <w:r w:rsidRPr="009E4BC0">
        <w:rPr>
          <w:sz w:val="24"/>
          <w:szCs w:val="24"/>
        </w:rPr>
        <w:t xml:space="preserve">, </w:t>
      </w:r>
      <w:proofErr w:type="spellStart"/>
      <w:r w:rsidRPr="009E4BC0">
        <w:rPr>
          <w:sz w:val="24"/>
          <w:szCs w:val="24"/>
        </w:rPr>
        <w:t>Kesediaan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menyelesaikan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tugas</w:t>
      </w:r>
      <w:proofErr w:type="spellEnd"/>
      <w:r w:rsidRPr="009E4BC0">
        <w:rPr>
          <w:sz w:val="24"/>
          <w:szCs w:val="24"/>
        </w:rPr>
        <w:t xml:space="preserve"> yang </w:t>
      </w:r>
      <w:proofErr w:type="spellStart"/>
      <w:r w:rsidRPr="009E4BC0">
        <w:rPr>
          <w:sz w:val="24"/>
          <w:szCs w:val="24"/>
        </w:rPr>
        <w:t>diberikan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organisasi</w:t>
      </w:r>
      <w:proofErr w:type="spellEnd"/>
      <w:r w:rsidRPr="009E4BC0">
        <w:rPr>
          <w:sz w:val="24"/>
          <w:szCs w:val="24"/>
        </w:rPr>
        <w:t xml:space="preserve">, </w:t>
      </w:r>
      <w:proofErr w:type="spellStart"/>
      <w:r w:rsidRPr="009E4BC0">
        <w:rPr>
          <w:sz w:val="24"/>
          <w:szCs w:val="24"/>
        </w:rPr>
        <w:t>Senang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atas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pilihan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bekerja</w:t>
      </w:r>
      <w:proofErr w:type="spellEnd"/>
      <w:r w:rsidRPr="009E4BC0">
        <w:rPr>
          <w:sz w:val="24"/>
          <w:szCs w:val="24"/>
        </w:rPr>
        <w:t xml:space="preserve"> di </w:t>
      </w:r>
      <w:proofErr w:type="spellStart"/>
      <w:r w:rsidRPr="009E4BC0">
        <w:rPr>
          <w:sz w:val="24"/>
          <w:szCs w:val="24"/>
        </w:rPr>
        <w:t>organisasi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tersebut</w:t>
      </w:r>
      <w:proofErr w:type="spellEnd"/>
      <w:r w:rsidRPr="009E4BC0">
        <w:rPr>
          <w:sz w:val="24"/>
          <w:szCs w:val="24"/>
        </w:rPr>
        <w:t xml:space="preserve">, </w:t>
      </w:r>
      <w:proofErr w:type="spellStart"/>
      <w:r w:rsidRPr="009E4BC0">
        <w:rPr>
          <w:sz w:val="24"/>
          <w:szCs w:val="24"/>
        </w:rPr>
        <w:t>Menjadikan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organisasi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sebagai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tempat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inspirasi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untuk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melaksanakan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tugas</w:t>
      </w:r>
      <w:proofErr w:type="spellEnd"/>
      <w:r w:rsidRPr="009E4BC0">
        <w:rPr>
          <w:sz w:val="24"/>
          <w:szCs w:val="24"/>
        </w:rPr>
        <w:t xml:space="preserve">, </w:t>
      </w:r>
      <w:proofErr w:type="spellStart"/>
      <w:r w:rsidRPr="009E4BC0">
        <w:rPr>
          <w:sz w:val="24"/>
          <w:szCs w:val="24"/>
        </w:rPr>
        <w:t>Kebanggaan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menjadi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bagian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dari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organisasi</w:t>
      </w:r>
      <w:proofErr w:type="spellEnd"/>
      <w:r w:rsidRPr="009E4BC0">
        <w:rPr>
          <w:sz w:val="24"/>
          <w:szCs w:val="24"/>
        </w:rPr>
        <w:t xml:space="preserve">, </w:t>
      </w:r>
      <w:proofErr w:type="spellStart"/>
      <w:r w:rsidRPr="009E4BC0">
        <w:rPr>
          <w:sz w:val="24"/>
          <w:szCs w:val="24"/>
        </w:rPr>
        <w:t>Beranggapan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bahwa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organisasinya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adalah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organisasi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terbaik</w:t>
      </w:r>
      <w:proofErr w:type="spellEnd"/>
      <w:r w:rsidRPr="009E4BC0">
        <w:rPr>
          <w:sz w:val="24"/>
          <w:szCs w:val="24"/>
        </w:rPr>
        <w:t xml:space="preserve">, </w:t>
      </w:r>
      <w:proofErr w:type="spellStart"/>
      <w:r w:rsidRPr="009E4BC0">
        <w:rPr>
          <w:sz w:val="24"/>
          <w:szCs w:val="24"/>
        </w:rPr>
        <w:t>Memiliki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perhatian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terhadap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nasib</w:t>
      </w:r>
      <w:proofErr w:type="spellEnd"/>
      <w:r w:rsidRPr="009E4BC0">
        <w:rPr>
          <w:sz w:val="24"/>
          <w:szCs w:val="24"/>
        </w:rPr>
        <w:t xml:space="preserve"> </w:t>
      </w:r>
      <w:proofErr w:type="spellStart"/>
      <w:r w:rsidRPr="009E4BC0">
        <w:rPr>
          <w:sz w:val="24"/>
          <w:szCs w:val="24"/>
        </w:rPr>
        <w:t>organisasi</w:t>
      </w:r>
      <w:proofErr w:type="spellEnd"/>
      <w:r w:rsidRPr="009E4BC0">
        <w:rPr>
          <w:sz w:val="24"/>
          <w:szCs w:val="24"/>
        </w:rPr>
        <w:t>.</w:t>
      </w:r>
    </w:p>
    <w:p w:rsidR="00B422C9" w:rsidRPr="009E4BC0" w:rsidRDefault="00B422C9" w:rsidP="00B422C9">
      <w:pPr>
        <w:jc w:val="both"/>
        <w:rPr>
          <w:sz w:val="24"/>
          <w:szCs w:val="24"/>
        </w:rPr>
      </w:pPr>
    </w:p>
    <w:p w:rsidR="006A073F" w:rsidRPr="009E4BC0" w:rsidRDefault="00C404A3" w:rsidP="00C404A3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9E4BC0">
        <w:rPr>
          <w:b/>
          <w:bCs/>
          <w:sz w:val="24"/>
          <w:szCs w:val="24"/>
        </w:rPr>
        <w:t>BLUE PRINT KOMITMEN ORGANISASI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05"/>
        <w:gridCol w:w="3005"/>
        <w:gridCol w:w="1708"/>
        <w:gridCol w:w="1709"/>
        <w:gridCol w:w="1703"/>
      </w:tblGrid>
      <w:tr w:rsidR="00B422C9" w:rsidRPr="009E4BC0" w:rsidTr="00B422C9">
        <w:tc>
          <w:tcPr>
            <w:tcW w:w="48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4BC0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016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E4BC0"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4BC0">
              <w:rPr>
                <w:b/>
                <w:bCs/>
                <w:sz w:val="24"/>
                <w:szCs w:val="24"/>
              </w:rPr>
              <w:t>Favorable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4BC0">
              <w:rPr>
                <w:b/>
                <w:bCs/>
                <w:sz w:val="24"/>
                <w:szCs w:val="24"/>
              </w:rPr>
              <w:t>Unfavorable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4BC0">
              <w:rPr>
                <w:b/>
                <w:bCs/>
                <w:sz w:val="24"/>
                <w:szCs w:val="24"/>
              </w:rPr>
              <w:t>Total</w:t>
            </w:r>
          </w:p>
        </w:tc>
      </w:tr>
      <w:tr w:rsidR="00B422C9" w:rsidRPr="009E4BC0" w:rsidTr="00B422C9">
        <w:tc>
          <w:tcPr>
            <w:tcW w:w="48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1</w:t>
            </w:r>
          </w:p>
        </w:tc>
        <w:tc>
          <w:tcPr>
            <w:tcW w:w="3016" w:type="dxa"/>
          </w:tcPr>
          <w:p w:rsidR="00B422C9" w:rsidRPr="009E4BC0" w:rsidRDefault="00B422C9" w:rsidP="00B422C9">
            <w:pPr>
              <w:pStyle w:val="ListParagraph"/>
              <w:ind w:left="0"/>
              <w:rPr>
                <w:b/>
                <w:bCs/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 xml:space="preserve">Usaha yang </w:t>
            </w:r>
            <w:proofErr w:type="spellStart"/>
            <w:r w:rsidRPr="009E4BC0">
              <w:rPr>
                <w:sz w:val="24"/>
                <w:szCs w:val="24"/>
              </w:rPr>
              <w:t>keras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untuk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mensukseskan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1711" w:type="dxa"/>
          </w:tcPr>
          <w:p w:rsidR="00B422C9" w:rsidRPr="009E4BC0" w:rsidRDefault="00B422C9" w:rsidP="00B422C9">
            <w:pPr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1,2,3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4,5,6,7,8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8</w:t>
            </w:r>
          </w:p>
        </w:tc>
      </w:tr>
      <w:tr w:rsidR="00B422C9" w:rsidRPr="009E4BC0" w:rsidTr="00B422C9">
        <w:tc>
          <w:tcPr>
            <w:tcW w:w="48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2</w:t>
            </w:r>
          </w:p>
        </w:tc>
        <w:tc>
          <w:tcPr>
            <w:tcW w:w="3016" w:type="dxa"/>
          </w:tcPr>
          <w:p w:rsidR="00B422C9" w:rsidRPr="009E4BC0" w:rsidRDefault="00B422C9" w:rsidP="00B422C9">
            <w:pPr>
              <w:pStyle w:val="ListParagraph"/>
              <w:ind w:left="0"/>
              <w:rPr>
                <w:b/>
                <w:bCs/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Kebanggaan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bekerja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pada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organisasi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tersebut</w:t>
            </w:r>
            <w:proofErr w:type="spellEnd"/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9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10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2</w:t>
            </w:r>
          </w:p>
        </w:tc>
      </w:tr>
      <w:tr w:rsidR="00B422C9" w:rsidRPr="009E4BC0" w:rsidTr="00B422C9">
        <w:tc>
          <w:tcPr>
            <w:tcW w:w="48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3</w:t>
            </w:r>
          </w:p>
        </w:tc>
        <w:tc>
          <w:tcPr>
            <w:tcW w:w="3016" w:type="dxa"/>
          </w:tcPr>
          <w:p w:rsidR="00B422C9" w:rsidRPr="009E4BC0" w:rsidRDefault="00B422C9" w:rsidP="00B422C9">
            <w:pPr>
              <w:pStyle w:val="ListParagraph"/>
              <w:ind w:left="0"/>
              <w:rPr>
                <w:b/>
                <w:bCs/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Kesamaan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pemikiran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individu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dengan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pemikiran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11,12,13,14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15,16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6</w:t>
            </w:r>
          </w:p>
        </w:tc>
      </w:tr>
      <w:tr w:rsidR="00B422C9" w:rsidRPr="009E4BC0" w:rsidTr="00B422C9">
        <w:tc>
          <w:tcPr>
            <w:tcW w:w="48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4</w:t>
            </w:r>
          </w:p>
        </w:tc>
        <w:tc>
          <w:tcPr>
            <w:tcW w:w="3016" w:type="dxa"/>
          </w:tcPr>
          <w:p w:rsidR="00B422C9" w:rsidRPr="009E4BC0" w:rsidRDefault="00B422C9" w:rsidP="00B422C9">
            <w:pPr>
              <w:pStyle w:val="ListParagraph"/>
              <w:ind w:left="0"/>
              <w:rPr>
                <w:b/>
                <w:bCs/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Kesediaan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menyelesaikan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tugas</w:t>
            </w:r>
            <w:proofErr w:type="spellEnd"/>
            <w:r w:rsidRPr="009E4BC0">
              <w:rPr>
                <w:sz w:val="24"/>
                <w:szCs w:val="24"/>
              </w:rPr>
              <w:t xml:space="preserve"> yang </w:t>
            </w:r>
            <w:proofErr w:type="spellStart"/>
            <w:r w:rsidRPr="009E4BC0">
              <w:rPr>
                <w:sz w:val="24"/>
                <w:szCs w:val="24"/>
              </w:rPr>
              <w:t>diberikan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17,18,19,20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21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5</w:t>
            </w:r>
          </w:p>
        </w:tc>
      </w:tr>
      <w:tr w:rsidR="00B422C9" w:rsidRPr="009E4BC0" w:rsidTr="00B422C9">
        <w:tc>
          <w:tcPr>
            <w:tcW w:w="48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5</w:t>
            </w:r>
          </w:p>
        </w:tc>
        <w:tc>
          <w:tcPr>
            <w:tcW w:w="3016" w:type="dxa"/>
          </w:tcPr>
          <w:p w:rsidR="00B422C9" w:rsidRPr="009E4BC0" w:rsidRDefault="00B422C9" w:rsidP="00B422C9">
            <w:pPr>
              <w:pStyle w:val="ListParagraph"/>
              <w:ind w:left="0"/>
              <w:rPr>
                <w:b/>
                <w:bCs/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Senang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atas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pilihan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bekerja</w:t>
            </w:r>
            <w:proofErr w:type="spellEnd"/>
            <w:r w:rsidRPr="009E4BC0">
              <w:rPr>
                <w:sz w:val="24"/>
                <w:szCs w:val="24"/>
              </w:rPr>
              <w:t xml:space="preserve"> di </w:t>
            </w:r>
            <w:proofErr w:type="spellStart"/>
            <w:r w:rsidRPr="009E4BC0">
              <w:rPr>
                <w:sz w:val="24"/>
                <w:szCs w:val="24"/>
              </w:rPr>
              <w:t>organisasi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tersebut</w:t>
            </w:r>
            <w:proofErr w:type="spellEnd"/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22,23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24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3</w:t>
            </w:r>
          </w:p>
        </w:tc>
      </w:tr>
      <w:tr w:rsidR="00B422C9" w:rsidRPr="009E4BC0" w:rsidTr="00B422C9">
        <w:tc>
          <w:tcPr>
            <w:tcW w:w="48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016" w:type="dxa"/>
          </w:tcPr>
          <w:p w:rsidR="00B422C9" w:rsidRPr="009E4BC0" w:rsidRDefault="00B422C9" w:rsidP="00B422C9">
            <w:pPr>
              <w:pStyle w:val="ListParagraph"/>
              <w:ind w:left="0"/>
              <w:rPr>
                <w:b/>
                <w:bCs/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Menjadikan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organisasi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sebagai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tempat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inspirasi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untuk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melaksanan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kan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25,26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2</w:t>
            </w:r>
          </w:p>
        </w:tc>
      </w:tr>
      <w:tr w:rsidR="00B422C9" w:rsidRPr="009E4BC0" w:rsidTr="00B422C9">
        <w:tc>
          <w:tcPr>
            <w:tcW w:w="48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7</w:t>
            </w:r>
          </w:p>
        </w:tc>
        <w:tc>
          <w:tcPr>
            <w:tcW w:w="3016" w:type="dxa"/>
          </w:tcPr>
          <w:p w:rsidR="00B422C9" w:rsidRPr="009E4BC0" w:rsidRDefault="00B422C9" w:rsidP="00B422C9">
            <w:pPr>
              <w:pStyle w:val="ListParagraph"/>
              <w:ind w:left="0"/>
              <w:rPr>
                <w:b/>
                <w:bCs/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Kebanggaan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menjadi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bagian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dari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27,28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29,30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4</w:t>
            </w:r>
          </w:p>
        </w:tc>
      </w:tr>
      <w:tr w:rsidR="00B422C9" w:rsidRPr="009E4BC0" w:rsidTr="00B422C9">
        <w:tc>
          <w:tcPr>
            <w:tcW w:w="48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8</w:t>
            </w:r>
          </w:p>
        </w:tc>
        <w:tc>
          <w:tcPr>
            <w:tcW w:w="3016" w:type="dxa"/>
          </w:tcPr>
          <w:p w:rsidR="00B422C9" w:rsidRPr="009E4BC0" w:rsidRDefault="00B422C9" w:rsidP="00B422C9">
            <w:pPr>
              <w:pStyle w:val="ListParagraph"/>
              <w:ind w:left="0"/>
              <w:rPr>
                <w:b/>
                <w:bCs/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Anggapan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bahwa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organisasinya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adalah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organisasi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terbaik</w:t>
            </w:r>
            <w:proofErr w:type="spellEnd"/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31,32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33,34,35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5</w:t>
            </w:r>
          </w:p>
        </w:tc>
      </w:tr>
      <w:tr w:rsidR="00B422C9" w:rsidRPr="009E4BC0" w:rsidTr="00B422C9">
        <w:tc>
          <w:tcPr>
            <w:tcW w:w="48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9</w:t>
            </w:r>
          </w:p>
        </w:tc>
        <w:tc>
          <w:tcPr>
            <w:tcW w:w="3016" w:type="dxa"/>
          </w:tcPr>
          <w:p w:rsidR="00B422C9" w:rsidRPr="009E4BC0" w:rsidRDefault="00B422C9" w:rsidP="00B422C9">
            <w:pPr>
              <w:pStyle w:val="ListParagraph"/>
              <w:ind w:left="0"/>
              <w:rPr>
                <w:b/>
                <w:bCs/>
                <w:sz w:val="24"/>
                <w:szCs w:val="24"/>
              </w:rPr>
            </w:pPr>
            <w:proofErr w:type="spellStart"/>
            <w:r w:rsidRPr="009E4BC0">
              <w:rPr>
                <w:sz w:val="24"/>
                <w:szCs w:val="24"/>
              </w:rPr>
              <w:t>Memiliki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perhatian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terhadap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nasib</w:t>
            </w:r>
            <w:proofErr w:type="spellEnd"/>
            <w:r w:rsidRPr="009E4BC0">
              <w:rPr>
                <w:sz w:val="24"/>
                <w:szCs w:val="24"/>
              </w:rPr>
              <w:t xml:space="preserve"> </w:t>
            </w:r>
            <w:proofErr w:type="spellStart"/>
            <w:r w:rsidRPr="009E4BC0">
              <w:rPr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36,37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38,39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9E4BC0">
              <w:rPr>
                <w:sz w:val="24"/>
                <w:szCs w:val="24"/>
              </w:rPr>
              <w:t>4</w:t>
            </w:r>
          </w:p>
        </w:tc>
      </w:tr>
      <w:tr w:rsidR="00B422C9" w:rsidRPr="009E4BC0" w:rsidTr="00B422C9">
        <w:tc>
          <w:tcPr>
            <w:tcW w:w="3497" w:type="dxa"/>
            <w:gridSpan w:val="2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E4BC0">
              <w:rPr>
                <w:b/>
                <w:bCs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4BC0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4BC0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711" w:type="dxa"/>
          </w:tcPr>
          <w:p w:rsidR="00B422C9" w:rsidRPr="009E4BC0" w:rsidRDefault="00B422C9" w:rsidP="00B422C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4BC0">
              <w:rPr>
                <w:b/>
                <w:bCs/>
                <w:sz w:val="24"/>
                <w:szCs w:val="24"/>
              </w:rPr>
              <w:t>39</w:t>
            </w:r>
          </w:p>
        </w:tc>
      </w:tr>
    </w:tbl>
    <w:p w:rsidR="00C404A3" w:rsidRPr="00BB6F7E" w:rsidRDefault="00C404A3" w:rsidP="00BB6F7E">
      <w:pPr>
        <w:rPr>
          <w:b/>
          <w:bCs/>
          <w:sz w:val="24"/>
          <w:szCs w:val="24"/>
        </w:rPr>
      </w:pPr>
    </w:p>
    <w:sectPr w:rsidR="00C404A3" w:rsidRPr="00BB6F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3724CD"/>
    <w:multiLevelType w:val="hybridMultilevel"/>
    <w:tmpl w:val="9FC61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4A3"/>
    <w:rsid w:val="00077672"/>
    <w:rsid w:val="004F1684"/>
    <w:rsid w:val="00545B44"/>
    <w:rsid w:val="009E4BC0"/>
    <w:rsid w:val="00AB1C86"/>
    <w:rsid w:val="00B422C9"/>
    <w:rsid w:val="00BB6F7E"/>
    <w:rsid w:val="00C4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3BB4B-D933-472D-9E71-6258765D2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04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Salsabila Fars</dc:creator>
  <cp:keywords/>
  <dc:description/>
  <cp:lastModifiedBy>Salsabila Fars</cp:lastModifiedBy>
  <cp:revision>2</cp:revision>
  <dcterms:created xsi:type="dcterms:W3CDTF">2023-08-23T09:30:00Z</dcterms:created>
  <dcterms:modified xsi:type="dcterms:W3CDTF">2023-08-23T09:30:00Z</dcterms:modified>
</cp:coreProperties>
</file>